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2FEFA" w14:textId="1BBA9B02" w:rsidR="006D6749" w:rsidRDefault="00433310" w:rsidP="006D6749">
      <w:bookmarkStart w:id="0" w:name="_GoBack"/>
      <w:bookmarkEnd w:id="0"/>
      <w:r w:rsidRPr="00433310">
        <w:rPr>
          <w:sz w:val="40"/>
          <w:szCs w:val="40"/>
        </w:rPr>
        <w:t>FAITH</w:t>
      </w:r>
      <w:r>
        <w:t xml:space="preserve"> Part 2</w:t>
      </w:r>
    </w:p>
    <w:p w14:paraId="60D9502D" w14:textId="5FB9030F" w:rsidR="00B623A4" w:rsidRDefault="00B623A4" w:rsidP="00B623A4">
      <w:pPr>
        <w:jc w:val="center"/>
        <w:rPr>
          <w:b/>
          <w:bCs/>
          <w:sz w:val="36"/>
          <w:szCs w:val="36"/>
        </w:rPr>
      </w:pPr>
      <w:r w:rsidRPr="00B623A4">
        <w:rPr>
          <w:b/>
          <w:bCs/>
          <w:sz w:val="36"/>
          <w:szCs w:val="36"/>
        </w:rPr>
        <w:t>Non nobis, Domine, non nobis, sed Nomini tuo da gloriam;</w:t>
      </w:r>
    </w:p>
    <w:p w14:paraId="65C7E29E" w14:textId="384A1FF0" w:rsidR="00781407" w:rsidRDefault="00C61AA6" w:rsidP="00C61AA6">
      <w:pPr>
        <w:rPr>
          <w:sz w:val="28"/>
          <w:szCs w:val="28"/>
        </w:rPr>
      </w:pPr>
      <w:r w:rsidRPr="00D21D65">
        <w:rPr>
          <w:sz w:val="28"/>
          <w:szCs w:val="28"/>
        </w:rPr>
        <w:t xml:space="preserve">ln this series of </w:t>
      </w:r>
      <w:r w:rsidR="00B84ED0">
        <w:rPr>
          <w:sz w:val="28"/>
          <w:szCs w:val="28"/>
        </w:rPr>
        <w:t>speeches</w:t>
      </w:r>
      <w:r w:rsidRPr="00D21D65">
        <w:rPr>
          <w:sz w:val="28"/>
          <w:szCs w:val="28"/>
        </w:rPr>
        <w:t xml:space="preserve"> </w:t>
      </w:r>
      <w:r w:rsidR="00566BCC" w:rsidRPr="00D21D65">
        <w:rPr>
          <w:sz w:val="28"/>
          <w:szCs w:val="28"/>
        </w:rPr>
        <w:t xml:space="preserve">so </w:t>
      </w:r>
      <w:r w:rsidR="002C6867" w:rsidRPr="00D21D65">
        <w:rPr>
          <w:sz w:val="28"/>
          <w:szCs w:val="28"/>
        </w:rPr>
        <w:t>far,</w:t>
      </w:r>
      <w:r w:rsidR="00566BCC" w:rsidRPr="00D21D65">
        <w:rPr>
          <w:sz w:val="28"/>
          <w:szCs w:val="28"/>
        </w:rPr>
        <w:t xml:space="preserve"> </w:t>
      </w:r>
      <w:r w:rsidRPr="00D21D65">
        <w:rPr>
          <w:sz w:val="28"/>
          <w:szCs w:val="28"/>
        </w:rPr>
        <w:t xml:space="preserve">we have </w:t>
      </w:r>
      <w:r w:rsidR="0031194D" w:rsidRPr="00D21D65">
        <w:rPr>
          <w:sz w:val="28"/>
          <w:szCs w:val="28"/>
        </w:rPr>
        <w:t>proposed</w:t>
      </w:r>
      <w:r w:rsidRPr="00D21D65">
        <w:rPr>
          <w:sz w:val="28"/>
          <w:szCs w:val="28"/>
        </w:rPr>
        <w:t xml:space="preserve"> the view that Faith</w:t>
      </w:r>
      <w:r w:rsidR="00D21D65">
        <w:rPr>
          <w:sz w:val="28"/>
          <w:szCs w:val="28"/>
        </w:rPr>
        <w:t>,</w:t>
      </w:r>
      <w:r w:rsidRPr="00D21D65">
        <w:rPr>
          <w:sz w:val="28"/>
          <w:szCs w:val="28"/>
        </w:rPr>
        <w:t xml:space="preserve"> Hope and Charity are represented by the first</w:t>
      </w:r>
      <w:r w:rsidR="002C6867" w:rsidRPr="00D21D65">
        <w:rPr>
          <w:sz w:val="28"/>
          <w:szCs w:val="28"/>
        </w:rPr>
        <w:t>,</w:t>
      </w:r>
      <w:r w:rsidRPr="00D21D65">
        <w:rPr>
          <w:sz w:val="28"/>
          <w:szCs w:val="28"/>
        </w:rPr>
        <w:t xml:space="preserve"> second and third Degree</w:t>
      </w:r>
      <w:r w:rsidR="00B623A4" w:rsidRPr="00D21D65">
        <w:rPr>
          <w:sz w:val="28"/>
          <w:szCs w:val="28"/>
        </w:rPr>
        <w:t>s</w:t>
      </w:r>
      <w:r w:rsidRPr="00D21D65">
        <w:rPr>
          <w:sz w:val="28"/>
          <w:szCs w:val="28"/>
        </w:rPr>
        <w:t xml:space="preserve"> respectively</w:t>
      </w:r>
      <w:r w:rsidR="00E72ECE" w:rsidRPr="00D21D65">
        <w:rPr>
          <w:sz w:val="28"/>
          <w:szCs w:val="28"/>
        </w:rPr>
        <w:t>.</w:t>
      </w:r>
      <w:r w:rsidRPr="00D21D65">
        <w:rPr>
          <w:sz w:val="28"/>
          <w:szCs w:val="28"/>
        </w:rPr>
        <w:t xml:space="preserve"> </w:t>
      </w:r>
      <w:r w:rsidR="00E72ECE" w:rsidRPr="00D21D65">
        <w:rPr>
          <w:sz w:val="28"/>
          <w:szCs w:val="28"/>
        </w:rPr>
        <w:t>It</w:t>
      </w:r>
      <w:r w:rsidR="00566BCC" w:rsidRPr="00D21D65">
        <w:rPr>
          <w:sz w:val="28"/>
          <w:szCs w:val="28"/>
        </w:rPr>
        <w:t xml:space="preserve"> was </w:t>
      </w:r>
      <w:r w:rsidR="00E72ECE" w:rsidRPr="00D21D65">
        <w:rPr>
          <w:sz w:val="28"/>
          <w:szCs w:val="28"/>
        </w:rPr>
        <w:t xml:space="preserve">my assertion that </w:t>
      </w:r>
      <w:r w:rsidRPr="00D21D65">
        <w:rPr>
          <w:sz w:val="28"/>
          <w:szCs w:val="28"/>
        </w:rPr>
        <w:t xml:space="preserve">Faith is fundamental to </w:t>
      </w:r>
      <w:r w:rsidR="005863BE" w:rsidRPr="00D21D65">
        <w:rPr>
          <w:sz w:val="28"/>
          <w:szCs w:val="28"/>
        </w:rPr>
        <w:t xml:space="preserve">the </w:t>
      </w:r>
      <w:r w:rsidR="005863BE">
        <w:rPr>
          <w:sz w:val="28"/>
          <w:szCs w:val="28"/>
        </w:rPr>
        <w:t>alchemically transformative power</w:t>
      </w:r>
      <w:r w:rsidRPr="00D21D65">
        <w:rPr>
          <w:sz w:val="28"/>
          <w:szCs w:val="28"/>
        </w:rPr>
        <w:t xml:space="preserve"> of ancient Freemasonry</w:t>
      </w:r>
      <w:r w:rsidR="0069493D">
        <w:rPr>
          <w:sz w:val="28"/>
          <w:szCs w:val="28"/>
        </w:rPr>
        <w:t xml:space="preserve">. </w:t>
      </w:r>
    </w:p>
    <w:p w14:paraId="665D15B5" w14:textId="7A1C7EB3" w:rsidR="009868A1" w:rsidRDefault="004F2EC1" w:rsidP="00C61AA6">
      <w:pPr>
        <w:rPr>
          <w:sz w:val="28"/>
          <w:szCs w:val="28"/>
        </w:rPr>
      </w:pPr>
      <w:r>
        <w:rPr>
          <w:sz w:val="28"/>
          <w:szCs w:val="28"/>
        </w:rPr>
        <w:t>Fulcanelli</w:t>
      </w:r>
      <w:r w:rsidR="00B84ED0">
        <w:rPr>
          <w:sz w:val="28"/>
          <w:szCs w:val="28"/>
        </w:rPr>
        <w:t>, a French born alchemist of the early twentieth century famous for his works on alchemy</w:t>
      </w:r>
      <w:r w:rsidR="001C7E88">
        <w:rPr>
          <w:sz w:val="28"/>
          <w:szCs w:val="28"/>
        </w:rPr>
        <w:t>,</w:t>
      </w:r>
      <w:r w:rsidR="00B84ED0">
        <w:rPr>
          <w:sz w:val="28"/>
          <w:szCs w:val="28"/>
        </w:rPr>
        <w:t xml:space="preserve"> wrote </w:t>
      </w:r>
      <w:r w:rsidR="001C7E88">
        <w:rPr>
          <w:sz w:val="28"/>
          <w:szCs w:val="28"/>
        </w:rPr>
        <w:t>“</w:t>
      </w:r>
      <w:r w:rsidR="001C7E88" w:rsidRPr="001C7E88">
        <w:rPr>
          <w:sz w:val="28"/>
          <w:szCs w:val="28"/>
        </w:rPr>
        <w:t>Le Mystere des Cathedrals</w:t>
      </w:r>
      <w:r w:rsidR="001C7E88">
        <w:rPr>
          <w:sz w:val="28"/>
          <w:szCs w:val="28"/>
        </w:rPr>
        <w:t xml:space="preserve">.” This </w:t>
      </w:r>
      <w:r w:rsidR="00B84ED0">
        <w:rPr>
          <w:sz w:val="28"/>
          <w:szCs w:val="28"/>
        </w:rPr>
        <w:t>comprehensive dissertation on the genius of the gothic cathedrals and the</w:t>
      </w:r>
      <w:r w:rsidR="001C7E88">
        <w:rPr>
          <w:sz w:val="28"/>
          <w:szCs w:val="28"/>
        </w:rPr>
        <w:t>ir</w:t>
      </w:r>
      <w:r w:rsidR="00B84ED0">
        <w:rPr>
          <w:sz w:val="28"/>
          <w:szCs w:val="28"/>
        </w:rPr>
        <w:t xml:space="preserve"> alchemical </w:t>
      </w:r>
      <w:r w:rsidR="00A71B57">
        <w:rPr>
          <w:sz w:val="28"/>
          <w:szCs w:val="28"/>
        </w:rPr>
        <w:t>secrets, conveys</w:t>
      </w:r>
      <w:r w:rsidR="001C7E88">
        <w:rPr>
          <w:sz w:val="28"/>
          <w:szCs w:val="28"/>
        </w:rPr>
        <w:t xml:space="preserve"> in the </w:t>
      </w:r>
      <w:r w:rsidR="001C7E88" w:rsidRPr="001C7E88">
        <w:rPr>
          <w:sz w:val="28"/>
          <w:szCs w:val="28"/>
        </w:rPr>
        <w:t>chiselled</w:t>
      </w:r>
      <w:r w:rsidR="001C7E88">
        <w:rPr>
          <w:sz w:val="28"/>
          <w:szCs w:val="28"/>
        </w:rPr>
        <w:t xml:space="preserve"> </w:t>
      </w:r>
      <w:r w:rsidR="00B84ED0">
        <w:rPr>
          <w:sz w:val="28"/>
          <w:szCs w:val="28"/>
        </w:rPr>
        <w:t>stone</w:t>
      </w:r>
      <w:r w:rsidR="001C7E88">
        <w:rPr>
          <w:sz w:val="28"/>
          <w:szCs w:val="28"/>
        </w:rPr>
        <w:t xml:space="preserve"> a story to the faithful of an alchemical path carefully </w:t>
      </w:r>
      <w:r w:rsidR="00A71B57">
        <w:rPr>
          <w:sz w:val="28"/>
          <w:szCs w:val="28"/>
        </w:rPr>
        <w:t xml:space="preserve">hidden from the profane. </w:t>
      </w:r>
      <w:r w:rsidR="009868A1" w:rsidRPr="009868A1">
        <w:rPr>
          <w:sz w:val="28"/>
          <w:szCs w:val="28"/>
        </w:rPr>
        <w:t>Fulcanelli wrote “The builders of the middle ages had the natural attributes of faith and modesty.”</w:t>
      </w:r>
      <w:r w:rsidR="001C7E88">
        <w:rPr>
          <w:sz w:val="28"/>
          <w:szCs w:val="28"/>
        </w:rPr>
        <w:t xml:space="preserve"> “Faith and modesty,”</w:t>
      </w:r>
      <w:r w:rsidR="00A71B57">
        <w:rPr>
          <w:sz w:val="28"/>
          <w:szCs w:val="28"/>
        </w:rPr>
        <w:t xml:space="preserve"> Faith to empower and motivate and modesty to sanctify the time-honoured in secrecy. </w:t>
      </w:r>
      <w:r w:rsidR="00A71B57" w:rsidRPr="00A71B57">
        <w:rPr>
          <w:sz w:val="28"/>
          <w:szCs w:val="28"/>
        </w:rPr>
        <w:t>Fulcanelli continues</w:t>
      </w:r>
      <w:proofErr w:type="gramStart"/>
      <w:r w:rsidR="00A71B57" w:rsidRPr="00A71B57">
        <w:rPr>
          <w:sz w:val="28"/>
          <w:szCs w:val="28"/>
        </w:rPr>
        <w:t>, ”The</w:t>
      </w:r>
      <w:proofErr w:type="gramEnd"/>
      <w:r w:rsidR="00A71B57" w:rsidRPr="00A71B57">
        <w:rPr>
          <w:sz w:val="28"/>
          <w:szCs w:val="28"/>
        </w:rPr>
        <w:t xml:space="preserve"> anonymous creators of pure works of art, they built for truth, for the affirmation of their ideal, for the propagation and the nobility of their science.”</w:t>
      </w:r>
    </w:p>
    <w:p w14:paraId="1730231D" w14:textId="145D630F" w:rsidR="00FB0627" w:rsidRDefault="00B84ED0" w:rsidP="00C61AA6">
      <w:pPr>
        <w:rPr>
          <w:sz w:val="28"/>
          <w:szCs w:val="28"/>
        </w:rPr>
      </w:pPr>
      <w:r>
        <w:rPr>
          <w:sz w:val="28"/>
          <w:szCs w:val="28"/>
        </w:rPr>
        <w:t>E. Canseliet, a student of Fulcanelli</w:t>
      </w:r>
      <w:r w:rsidR="009868A1">
        <w:rPr>
          <w:sz w:val="28"/>
          <w:szCs w:val="28"/>
        </w:rPr>
        <w:t>’s</w:t>
      </w:r>
      <w:r>
        <w:rPr>
          <w:sz w:val="28"/>
          <w:szCs w:val="28"/>
        </w:rPr>
        <w:t xml:space="preserve"> </w:t>
      </w:r>
      <w:r w:rsidR="009868A1">
        <w:rPr>
          <w:sz w:val="28"/>
          <w:szCs w:val="28"/>
        </w:rPr>
        <w:t>wrote “It is enough for us to know that the wonders of the Middle Ages hold the same positive truth, the same scientific basis as the pyramids of Egypt.</w:t>
      </w:r>
      <w:r w:rsidR="00C93FCC">
        <w:rPr>
          <w:sz w:val="28"/>
          <w:szCs w:val="28"/>
        </w:rPr>
        <w:t>”</w:t>
      </w:r>
      <w:r w:rsidR="00FB0627">
        <w:rPr>
          <w:sz w:val="28"/>
          <w:szCs w:val="28"/>
        </w:rPr>
        <w:t xml:space="preserve"> </w:t>
      </w:r>
    </w:p>
    <w:p w14:paraId="027E20B1" w14:textId="4E809A17" w:rsidR="0031194D" w:rsidRDefault="00C93FCC" w:rsidP="00C61AA6">
      <w:pPr>
        <w:rPr>
          <w:sz w:val="28"/>
          <w:szCs w:val="28"/>
        </w:rPr>
      </w:pPr>
      <w:r>
        <w:rPr>
          <w:sz w:val="28"/>
          <w:szCs w:val="28"/>
        </w:rPr>
        <w:t>The Cathedral builders wrote the truth about the transformative power of Alchemy into their Gothic masterpieces to underscore the indisputable fact that Faith is at the centre o</w:t>
      </w:r>
      <w:r w:rsidR="001E4323">
        <w:rPr>
          <w:sz w:val="28"/>
          <w:szCs w:val="28"/>
        </w:rPr>
        <w:t>f alchemy</w:t>
      </w:r>
      <w:r>
        <w:rPr>
          <w:sz w:val="28"/>
          <w:szCs w:val="28"/>
        </w:rPr>
        <w:t xml:space="preserve">. </w:t>
      </w:r>
      <w:r w:rsidR="0069493D">
        <w:rPr>
          <w:sz w:val="28"/>
          <w:szCs w:val="28"/>
        </w:rPr>
        <w:t>Freemasonr</w:t>
      </w:r>
      <w:r w:rsidR="00A1436B">
        <w:rPr>
          <w:sz w:val="28"/>
          <w:szCs w:val="28"/>
        </w:rPr>
        <w:t>y stands as a monument to this truth</w:t>
      </w:r>
      <w:r w:rsidR="00781407">
        <w:rPr>
          <w:sz w:val="28"/>
          <w:szCs w:val="28"/>
        </w:rPr>
        <w:t xml:space="preserve">. </w:t>
      </w:r>
      <w:r w:rsidR="00A1436B">
        <w:rPr>
          <w:sz w:val="28"/>
          <w:szCs w:val="28"/>
        </w:rPr>
        <w:t xml:space="preserve"> Freemasonry must be </w:t>
      </w:r>
      <w:r w:rsidR="00781407">
        <w:rPr>
          <w:sz w:val="28"/>
          <w:szCs w:val="28"/>
        </w:rPr>
        <w:t>Faith</w:t>
      </w:r>
      <w:r w:rsidR="00DF03E9">
        <w:rPr>
          <w:sz w:val="28"/>
          <w:szCs w:val="28"/>
        </w:rPr>
        <w:t>.</w:t>
      </w:r>
      <w:r w:rsidR="0031194D">
        <w:rPr>
          <w:sz w:val="28"/>
          <w:szCs w:val="28"/>
        </w:rPr>
        <w:t xml:space="preserve"> </w:t>
      </w:r>
    </w:p>
    <w:p w14:paraId="2991D9DE" w14:textId="70EF8FF1" w:rsidR="00BC48E5" w:rsidRDefault="005B3BB0" w:rsidP="00C61AA6">
      <w:pPr>
        <w:rPr>
          <w:sz w:val="28"/>
          <w:szCs w:val="28"/>
        </w:rPr>
      </w:pPr>
      <w:r>
        <w:rPr>
          <w:sz w:val="28"/>
          <w:szCs w:val="28"/>
        </w:rPr>
        <w:t>Laurence</w:t>
      </w:r>
      <w:r w:rsidR="00BC48E5">
        <w:rPr>
          <w:sz w:val="28"/>
          <w:szCs w:val="28"/>
        </w:rPr>
        <w:t xml:space="preserve"> Gardener wrote in “The Bloodline of The Holy Grail; “…the cosmic law and its sacred geometry were applied by the Templar Mason’s to construct the finest holy monuments ever to grace the Christian world.”</w:t>
      </w:r>
      <w:r>
        <w:rPr>
          <w:sz w:val="28"/>
          <w:szCs w:val="28"/>
        </w:rPr>
        <w:t xml:space="preserve">  </w:t>
      </w:r>
    </w:p>
    <w:p w14:paraId="3172078A" w14:textId="5511C708" w:rsidR="005B3BB0" w:rsidRDefault="005B3BB0" w:rsidP="00C61AA6">
      <w:pPr>
        <w:rPr>
          <w:sz w:val="28"/>
          <w:szCs w:val="28"/>
        </w:rPr>
      </w:pPr>
      <w:r>
        <w:rPr>
          <w:sz w:val="28"/>
          <w:szCs w:val="28"/>
        </w:rPr>
        <w:t xml:space="preserve">The construction of the Cathedrals of Notre Dame in Paris began in 1163, Chartres in 1194, Reims in 1211 and Amiens 1221, </w:t>
      </w:r>
      <w:r w:rsidR="00DF03E9">
        <w:rPr>
          <w:sz w:val="28"/>
          <w:szCs w:val="28"/>
        </w:rPr>
        <w:t xml:space="preserve">and according to many historians, writers and Architects including </w:t>
      </w:r>
      <w:r w:rsidR="00DF03E9" w:rsidRPr="00DF03E9">
        <w:rPr>
          <w:sz w:val="28"/>
          <w:szCs w:val="28"/>
        </w:rPr>
        <w:t>Louis Charpentier</w:t>
      </w:r>
      <w:r w:rsidR="00DF03E9">
        <w:rPr>
          <w:sz w:val="28"/>
          <w:szCs w:val="28"/>
        </w:rPr>
        <w:t xml:space="preserve"> they </w:t>
      </w:r>
      <w:r>
        <w:rPr>
          <w:sz w:val="28"/>
          <w:szCs w:val="28"/>
        </w:rPr>
        <w:t>were all financed and built by the Templars</w:t>
      </w:r>
      <w:r w:rsidR="00DF03E9">
        <w:rPr>
          <w:sz w:val="28"/>
          <w:szCs w:val="28"/>
        </w:rPr>
        <w:t xml:space="preserve">. The Templars as if foreseeing </w:t>
      </w:r>
      <w:r w:rsidR="00551618">
        <w:rPr>
          <w:sz w:val="28"/>
          <w:szCs w:val="28"/>
        </w:rPr>
        <w:t>their</w:t>
      </w:r>
      <w:r w:rsidR="00DF03E9">
        <w:rPr>
          <w:sz w:val="28"/>
          <w:szCs w:val="28"/>
        </w:rPr>
        <w:t xml:space="preserve"> own demise undertook as magnificent and as altruistic or charitable venture as the creation of the Pyramids </w:t>
      </w:r>
      <w:r w:rsidR="00DF03E9">
        <w:rPr>
          <w:sz w:val="28"/>
          <w:szCs w:val="28"/>
        </w:rPr>
        <w:lastRenderedPageBreak/>
        <w:t>of Egypt</w:t>
      </w:r>
      <w:r w:rsidR="00551618">
        <w:rPr>
          <w:sz w:val="28"/>
          <w:szCs w:val="28"/>
        </w:rPr>
        <w:t>. Leaving for mankind a testimony in stone for the Faithful.  The Templars engineered and constructed the Cathedrals;</w:t>
      </w:r>
    </w:p>
    <w:p w14:paraId="70D922FA" w14:textId="1567EDF7" w:rsidR="00551618" w:rsidRDefault="00551618" w:rsidP="00551618">
      <w:pPr>
        <w:jc w:val="center"/>
        <w:rPr>
          <w:sz w:val="28"/>
          <w:szCs w:val="28"/>
        </w:rPr>
      </w:pPr>
      <w:r>
        <w:rPr>
          <w:sz w:val="28"/>
          <w:szCs w:val="28"/>
        </w:rPr>
        <w:t>“</w:t>
      </w:r>
      <w:r w:rsidRPr="00551618">
        <w:rPr>
          <w:sz w:val="28"/>
          <w:szCs w:val="28"/>
        </w:rPr>
        <w:t>God created the heavens and the Earth.”</w:t>
      </w:r>
    </w:p>
    <w:p w14:paraId="77237C71" w14:textId="67ED5BB1" w:rsidR="0031194D" w:rsidRDefault="0031194D" w:rsidP="00C61AA6">
      <w:pPr>
        <w:rPr>
          <w:sz w:val="28"/>
          <w:szCs w:val="28"/>
        </w:rPr>
      </w:pPr>
      <w:r>
        <w:rPr>
          <w:sz w:val="28"/>
          <w:szCs w:val="28"/>
        </w:rPr>
        <w:t xml:space="preserve">The Swiss Physician, Paracelsus was </w:t>
      </w:r>
      <w:r w:rsidR="00AA2A77">
        <w:rPr>
          <w:sz w:val="28"/>
          <w:szCs w:val="28"/>
        </w:rPr>
        <w:t>born in 1493 or 94 and died in 1541</w:t>
      </w:r>
      <w:r w:rsidR="00A1436B">
        <w:rPr>
          <w:sz w:val="28"/>
          <w:szCs w:val="28"/>
        </w:rPr>
        <w:t>. He was</w:t>
      </w:r>
      <w:r w:rsidR="00AA2A77">
        <w:rPr>
          <w:sz w:val="28"/>
          <w:szCs w:val="28"/>
        </w:rPr>
        <w:t xml:space="preserve"> </w:t>
      </w:r>
      <w:r>
        <w:rPr>
          <w:sz w:val="28"/>
          <w:szCs w:val="28"/>
        </w:rPr>
        <w:t>an alchemist, astrologer, prophet (to the Rosicrucian’s,) and key intellectual of the German Renaissance, he wrote;</w:t>
      </w:r>
    </w:p>
    <w:p w14:paraId="19F84A93" w14:textId="77777777" w:rsidR="0031194D" w:rsidRDefault="0031194D" w:rsidP="00C61AA6">
      <w:pPr>
        <w:rPr>
          <w:sz w:val="28"/>
          <w:szCs w:val="28"/>
        </w:rPr>
      </w:pPr>
      <w:r>
        <w:rPr>
          <w:sz w:val="28"/>
          <w:szCs w:val="28"/>
        </w:rPr>
        <w:t xml:space="preserve">“Alchemy is a necessary, indispensable art…” Paracelsus goes on to say; “But to understand this Art, one must above all know that God has created all things; and that he has created something out of nothing. This something is a seed, in which the purpose of its use and function is inherent from the beginning.” </w:t>
      </w:r>
    </w:p>
    <w:p w14:paraId="28665818" w14:textId="1D69BF8E" w:rsidR="0031194D" w:rsidRDefault="0031194D" w:rsidP="00C61AA6">
      <w:pPr>
        <w:rPr>
          <w:sz w:val="28"/>
          <w:szCs w:val="28"/>
        </w:rPr>
      </w:pPr>
      <w:r>
        <w:rPr>
          <w:sz w:val="28"/>
          <w:szCs w:val="28"/>
        </w:rPr>
        <w:t xml:space="preserve">Paracelsus emphasises the absolute need for Faith in God, that without it there can be no Art, no craft, no Alchemy and I will say as inflammatory as it sounds to you here this evening no Freemasonry!         </w:t>
      </w:r>
    </w:p>
    <w:p w14:paraId="04214A2C" w14:textId="794E67B5" w:rsidR="0069493D" w:rsidRDefault="00574D7C" w:rsidP="00C61AA6">
      <w:pPr>
        <w:rPr>
          <w:sz w:val="28"/>
          <w:szCs w:val="28"/>
        </w:rPr>
      </w:pPr>
      <w:r>
        <w:rPr>
          <w:sz w:val="28"/>
          <w:szCs w:val="28"/>
        </w:rPr>
        <w:t>W. S</w:t>
      </w:r>
      <w:r w:rsidR="0031194D">
        <w:rPr>
          <w:sz w:val="28"/>
          <w:szCs w:val="28"/>
        </w:rPr>
        <w:t>.</w:t>
      </w:r>
      <w:r>
        <w:rPr>
          <w:sz w:val="28"/>
          <w:szCs w:val="28"/>
        </w:rPr>
        <w:t xml:space="preserve"> Wilmshurst writes, “In the Meaning of Freemasonry</w:t>
      </w:r>
      <w:r w:rsidR="0031194D">
        <w:rPr>
          <w:sz w:val="28"/>
          <w:szCs w:val="28"/>
        </w:rPr>
        <w:t>;</w:t>
      </w:r>
      <w:r>
        <w:rPr>
          <w:sz w:val="28"/>
          <w:szCs w:val="28"/>
        </w:rPr>
        <w:t>”</w:t>
      </w:r>
    </w:p>
    <w:p w14:paraId="33CDD603" w14:textId="77777777" w:rsidR="0031194D" w:rsidRDefault="00781407" w:rsidP="00C61AA6">
      <w:pPr>
        <w:rPr>
          <w:sz w:val="28"/>
          <w:szCs w:val="28"/>
        </w:rPr>
      </w:pPr>
      <w:r>
        <w:rPr>
          <w:sz w:val="28"/>
          <w:szCs w:val="28"/>
        </w:rPr>
        <w:t>“The craft whose work we are taught</w:t>
      </w:r>
      <w:r w:rsidR="005863BE">
        <w:rPr>
          <w:sz w:val="28"/>
          <w:szCs w:val="28"/>
        </w:rPr>
        <w:t xml:space="preserve"> to honour with the name of a science, a royal art has surely some larger end in view than merely inculcating the practice of social virtues common to all the world…” Wilmshurst continues, “ Surely, the</w:t>
      </w:r>
      <w:r w:rsidR="00574D7C">
        <w:rPr>
          <w:sz w:val="28"/>
          <w:szCs w:val="28"/>
        </w:rPr>
        <w:t>n</w:t>
      </w:r>
      <w:r w:rsidR="005863BE">
        <w:rPr>
          <w:sz w:val="28"/>
          <w:szCs w:val="28"/>
        </w:rPr>
        <w:t>, it behoves us to acquaint ourselves with what that larger end consists, to enquire why the fulfillment of that purpose is worthy…,”</w:t>
      </w:r>
    </w:p>
    <w:p w14:paraId="2455560C" w14:textId="4EFE20E8" w:rsidR="0069493D" w:rsidRDefault="00551618" w:rsidP="00C61AA6">
      <w:pPr>
        <w:rPr>
          <w:sz w:val="28"/>
          <w:szCs w:val="28"/>
        </w:rPr>
      </w:pPr>
      <w:r>
        <w:rPr>
          <w:sz w:val="28"/>
          <w:szCs w:val="28"/>
        </w:rPr>
        <w:t xml:space="preserve">The “modest,” Templar stone masons who cut, chiselled, squared and dressed the stone of those Gothic </w:t>
      </w:r>
      <w:r w:rsidR="005441C6">
        <w:rPr>
          <w:sz w:val="28"/>
          <w:szCs w:val="28"/>
        </w:rPr>
        <w:t>Cathedrals</w:t>
      </w:r>
      <w:r>
        <w:rPr>
          <w:sz w:val="28"/>
          <w:szCs w:val="28"/>
        </w:rPr>
        <w:t xml:space="preserve"> of enlightenment knew the purpose was worthy. </w:t>
      </w:r>
      <w:r w:rsidR="0069493D">
        <w:rPr>
          <w:sz w:val="28"/>
          <w:szCs w:val="28"/>
        </w:rPr>
        <w:t>The</w:t>
      </w:r>
      <w:r w:rsidR="005441C6">
        <w:rPr>
          <w:sz w:val="28"/>
          <w:szCs w:val="28"/>
        </w:rPr>
        <w:t>ir</w:t>
      </w:r>
      <w:r w:rsidR="0031194D">
        <w:rPr>
          <w:sz w:val="28"/>
          <w:szCs w:val="28"/>
        </w:rPr>
        <w:t xml:space="preserve"> </w:t>
      </w:r>
      <w:r w:rsidR="0069493D">
        <w:rPr>
          <w:sz w:val="28"/>
          <w:szCs w:val="28"/>
        </w:rPr>
        <w:t xml:space="preserve">enlightenment </w:t>
      </w:r>
      <w:r w:rsidR="005441C6">
        <w:rPr>
          <w:sz w:val="28"/>
          <w:szCs w:val="28"/>
        </w:rPr>
        <w:t>was</w:t>
      </w:r>
      <w:r w:rsidR="0069493D">
        <w:rPr>
          <w:sz w:val="28"/>
          <w:szCs w:val="28"/>
        </w:rPr>
        <w:t xml:space="preserve"> Faith</w:t>
      </w:r>
      <w:r w:rsidR="005441C6">
        <w:rPr>
          <w:sz w:val="28"/>
          <w:szCs w:val="28"/>
        </w:rPr>
        <w:t xml:space="preserve"> sculpted</w:t>
      </w:r>
      <w:r>
        <w:rPr>
          <w:sz w:val="28"/>
          <w:szCs w:val="28"/>
        </w:rPr>
        <w:t>. Wilmshurst contin</w:t>
      </w:r>
      <w:r w:rsidR="00AA0207">
        <w:rPr>
          <w:sz w:val="28"/>
          <w:szCs w:val="28"/>
        </w:rPr>
        <w:t>ues</w:t>
      </w:r>
      <w:r w:rsidR="008D1C49">
        <w:rPr>
          <w:sz w:val="28"/>
          <w:szCs w:val="28"/>
        </w:rPr>
        <w:t>;</w:t>
      </w:r>
    </w:p>
    <w:p w14:paraId="59F502E0" w14:textId="22FC4C32" w:rsidR="0096389E" w:rsidRDefault="0096389E" w:rsidP="00C61AA6">
      <w:pPr>
        <w:rPr>
          <w:sz w:val="28"/>
          <w:szCs w:val="28"/>
        </w:rPr>
      </w:pPr>
      <w:r>
        <w:rPr>
          <w:sz w:val="28"/>
          <w:szCs w:val="28"/>
        </w:rPr>
        <w:t>“…and an inward , intellectual side and spiritual side, which is concealed behind the ceremonial, its doctrine and the symbols, and which is available only to the Mason who has learned to use his spiritual imagination and who can appreciate the reality that lies behind the veil of outward symbol.”</w:t>
      </w:r>
    </w:p>
    <w:p w14:paraId="210B45C5" w14:textId="23FF5664" w:rsidR="00C61AA6" w:rsidRPr="00D21D65" w:rsidRDefault="00566BCC" w:rsidP="00C61AA6">
      <w:pPr>
        <w:rPr>
          <w:sz w:val="28"/>
          <w:szCs w:val="28"/>
        </w:rPr>
      </w:pPr>
      <w:r w:rsidRPr="00D21D65">
        <w:rPr>
          <w:sz w:val="28"/>
          <w:szCs w:val="28"/>
        </w:rPr>
        <w:t>Wisdom,</w:t>
      </w:r>
      <w:r w:rsidR="00E72ECE" w:rsidRPr="00D21D65">
        <w:rPr>
          <w:sz w:val="28"/>
          <w:szCs w:val="28"/>
        </w:rPr>
        <w:t xml:space="preserve"> Strength and </w:t>
      </w:r>
      <w:r w:rsidRPr="00D21D65">
        <w:rPr>
          <w:sz w:val="28"/>
          <w:szCs w:val="28"/>
        </w:rPr>
        <w:t>B</w:t>
      </w:r>
      <w:r w:rsidR="00E72ECE" w:rsidRPr="00D21D65">
        <w:rPr>
          <w:sz w:val="28"/>
          <w:szCs w:val="28"/>
        </w:rPr>
        <w:t>eauty</w:t>
      </w:r>
      <w:r w:rsidRPr="00D21D65">
        <w:rPr>
          <w:sz w:val="28"/>
          <w:szCs w:val="28"/>
        </w:rPr>
        <w:t>,</w:t>
      </w:r>
      <w:r w:rsidR="00295639" w:rsidRPr="00D21D65">
        <w:rPr>
          <w:sz w:val="28"/>
          <w:szCs w:val="28"/>
        </w:rPr>
        <w:t xml:space="preserve"> </w:t>
      </w:r>
      <w:r w:rsidR="00CA6A4C">
        <w:rPr>
          <w:sz w:val="28"/>
          <w:szCs w:val="28"/>
        </w:rPr>
        <w:t>stand</w:t>
      </w:r>
      <w:r w:rsidR="0031194D">
        <w:rPr>
          <w:sz w:val="28"/>
          <w:szCs w:val="28"/>
        </w:rPr>
        <w:t xml:space="preserve"> as </w:t>
      </w:r>
      <w:r w:rsidRPr="00D21D65">
        <w:rPr>
          <w:sz w:val="28"/>
          <w:szCs w:val="28"/>
        </w:rPr>
        <w:t>alchem</w:t>
      </w:r>
      <w:r w:rsidR="00D21D65">
        <w:rPr>
          <w:sz w:val="28"/>
          <w:szCs w:val="28"/>
        </w:rPr>
        <w:t xml:space="preserve">ical </w:t>
      </w:r>
      <w:r w:rsidR="0031194D">
        <w:rPr>
          <w:sz w:val="28"/>
          <w:szCs w:val="28"/>
        </w:rPr>
        <w:t xml:space="preserve">symbols of the </w:t>
      </w:r>
      <w:r w:rsidR="00D21D65">
        <w:rPr>
          <w:sz w:val="28"/>
          <w:szCs w:val="28"/>
        </w:rPr>
        <w:t>transformation</w:t>
      </w:r>
      <w:r w:rsidRPr="00D21D65">
        <w:rPr>
          <w:sz w:val="28"/>
          <w:szCs w:val="28"/>
        </w:rPr>
        <w:t xml:space="preserve"> of Truth to Faith.</w:t>
      </w:r>
    </w:p>
    <w:p w14:paraId="0ABF1734" w14:textId="622F7B5A" w:rsidR="006C327E" w:rsidRDefault="006C327E" w:rsidP="006D6749">
      <w:pPr>
        <w:rPr>
          <w:sz w:val="28"/>
          <w:szCs w:val="28"/>
        </w:rPr>
      </w:pPr>
      <w:r w:rsidRPr="006C327E">
        <w:rPr>
          <w:sz w:val="28"/>
          <w:szCs w:val="28"/>
        </w:rPr>
        <w:t xml:space="preserve">As W. L. Wilmshurst writes in “The meaning of Masonry;” “It cannot be too strongly emphasized that no one can learn spiritual science, whether as taught by </w:t>
      </w:r>
      <w:r w:rsidRPr="006C327E">
        <w:rPr>
          <w:sz w:val="28"/>
          <w:szCs w:val="28"/>
        </w:rPr>
        <w:lastRenderedPageBreak/>
        <w:t>Masonry or any other system inculcating it, without submitting himself to its processes and living them out in practical experience. In this supreme study, knowing depends entirely upon doing; comprehension is conditional upon the corollary of action.”</w:t>
      </w:r>
    </w:p>
    <w:p w14:paraId="772FD75F" w14:textId="5FADAEC8" w:rsidR="00FD7239" w:rsidRPr="00D21D65" w:rsidRDefault="00476C29" w:rsidP="006D6749">
      <w:pPr>
        <w:rPr>
          <w:sz w:val="28"/>
          <w:szCs w:val="28"/>
        </w:rPr>
      </w:pPr>
      <w:r>
        <w:rPr>
          <w:sz w:val="28"/>
          <w:szCs w:val="28"/>
        </w:rPr>
        <w:t xml:space="preserve">From Hebrew lore </w:t>
      </w:r>
      <w:r w:rsidR="00154110">
        <w:rPr>
          <w:sz w:val="28"/>
          <w:szCs w:val="28"/>
        </w:rPr>
        <w:t>is</w:t>
      </w:r>
      <w:r>
        <w:rPr>
          <w:sz w:val="28"/>
          <w:szCs w:val="28"/>
        </w:rPr>
        <w:t xml:space="preserve"> Solomon’s </w:t>
      </w:r>
      <w:r w:rsidR="00FD7239" w:rsidRPr="00D21D65">
        <w:rPr>
          <w:sz w:val="28"/>
          <w:szCs w:val="28"/>
        </w:rPr>
        <w:t>wish:</w:t>
      </w:r>
      <w:r w:rsidR="00A35503" w:rsidRPr="00D21D65">
        <w:rPr>
          <w:sz w:val="28"/>
          <w:szCs w:val="28"/>
        </w:rPr>
        <w:t xml:space="preserve">                                                                                                                                                      </w:t>
      </w:r>
      <w:r w:rsidR="00FD7239" w:rsidRPr="00D21D65">
        <w:rPr>
          <w:sz w:val="28"/>
          <w:szCs w:val="28"/>
        </w:rPr>
        <w:t xml:space="preserve">When Solomon was still a small boy, God came to him in a dream and asked:                                            </w:t>
      </w:r>
      <w:proofErr w:type="gramStart"/>
      <w:r w:rsidR="00FD7239" w:rsidRPr="00D21D65">
        <w:rPr>
          <w:sz w:val="28"/>
          <w:szCs w:val="28"/>
        </w:rPr>
        <w:t xml:space="preserve">   “</w:t>
      </w:r>
      <w:proofErr w:type="gramEnd"/>
      <w:r w:rsidR="00FD7239" w:rsidRPr="00D21D65">
        <w:rPr>
          <w:sz w:val="28"/>
          <w:szCs w:val="28"/>
        </w:rPr>
        <w:t xml:space="preserve">If you were given only one wish, </w:t>
      </w:r>
      <w:r w:rsidR="00EC18CB">
        <w:rPr>
          <w:sz w:val="28"/>
          <w:szCs w:val="28"/>
        </w:rPr>
        <w:t>wh</w:t>
      </w:r>
      <w:r w:rsidR="00FD7239" w:rsidRPr="00D21D65">
        <w:rPr>
          <w:sz w:val="28"/>
          <w:szCs w:val="28"/>
        </w:rPr>
        <w:t xml:space="preserve">at would you choose?”                                                                 “Wisdom,” Solomon replied without hesitation. </w:t>
      </w:r>
      <w:r w:rsidR="00FD7239" w:rsidRPr="00D21D65">
        <w:rPr>
          <w:sz w:val="28"/>
          <w:szCs w:val="28"/>
        </w:rPr>
        <w:tab/>
      </w:r>
      <w:r w:rsidR="00FD7239" w:rsidRPr="00D21D65">
        <w:rPr>
          <w:sz w:val="28"/>
          <w:szCs w:val="28"/>
        </w:rPr>
        <w:tab/>
      </w:r>
      <w:r w:rsidR="00FD7239" w:rsidRPr="00D21D65">
        <w:rPr>
          <w:sz w:val="28"/>
          <w:szCs w:val="28"/>
        </w:rPr>
        <w:tab/>
      </w:r>
      <w:r w:rsidR="00FD7239" w:rsidRPr="00D21D65">
        <w:rPr>
          <w:sz w:val="28"/>
          <w:szCs w:val="28"/>
        </w:rPr>
        <w:tab/>
      </w:r>
      <w:r w:rsidR="00D21D65">
        <w:rPr>
          <w:sz w:val="28"/>
          <w:szCs w:val="28"/>
        </w:rPr>
        <w:t xml:space="preserve">              </w:t>
      </w:r>
      <w:r w:rsidR="00FD7239" w:rsidRPr="00D21D65">
        <w:rPr>
          <w:sz w:val="28"/>
          <w:szCs w:val="28"/>
        </w:rPr>
        <w:t xml:space="preserve">“Why would you choose wisdom?”    </w:t>
      </w:r>
      <w:r w:rsidR="00380594" w:rsidRPr="00D21D65">
        <w:rPr>
          <w:sz w:val="28"/>
          <w:szCs w:val="28"/>
        </w:rPr>
        <w:t xml:space="preserve">                                                                                                               “Because without wisdom no treasure is of value; and no pleasure, sweet. Without understanding one cannot tell good from evil and cannot follow in the ways of God.”</w:t>
      </w:r>
      <w:r w:rsidR="00FD7239" w:rsidRPr="00D21D65">
        <w:rPr>
          <w:sz w:val="28"/>
          <w:szCs w:val="28"/>
        </w:rPr>
        <w:t xml:space="preserve"> </w:t>
      </w:r>
      <w:r w:rsidR="00380594" w:rsidRPr="00D21D65">
        <w:rPr>
          <w:sz w:val="28"/>
          <w:szCs w:val="28"/>
        </w:rPr>
        <w:t xml:space="preserve">                                                               </w:t>
      </w:r>
      <w:r w:rsidR="00D21D65">
        <w:rPr>
          <w:sz w:val="28"/>
          <w:szCs w:val="28"/>
        </w:rPr>
        <w:t xml:space="preserve">                                                   </w:t>
      </w:r>
      <w:r w:rsidR="00380594" w:rsidRPr="00D21D65">
        <w:rPr>
          <w:sz w:val="28"/>
          <w:szCs w:val="28"/>
        </w:rPr>
        <w:t>“You have chosen well,” said God, “for all good things come with wisdom and all treasures are in her hands.”</w:t>
      </w:r>
      <w:r w:rsidR="00FD7239" w:rsidRPr="00D21D65">
        <w:rPr>
          <w:sz w:val="28"/>
          <w:szCs w:val="28"/>
        </w:rPr>
        <w:t xml:space="preserve">                                                                                                                                </w:t>
      </w:r>
    </w:p>
    <w:p w14:paraId="691CE5FE" w14:textId="0D2B43D4" w:rsidR="003E7A6E" w:rsidRDefault="00AA2A77" w:rsidP="006D6749">
      <w:pPr>
        <w:rPr>
          <w:sz w:val="28"/>
          <w:szCs w:val="28"/>
        </w:rPr>
      </w:pPr>
      <w:r w:rsidRPr="00AA2A77">
        <w:rPr>
          <w:sz w:val="28"/>
          <w:szCs w:val="28"/>
        </w:rPr>
        <w:t>Fyodor-Dostoevsky</w:t>
      </w:r>
      <w:r>
        <w:rPr>
          <w:sz w:val="28"/>
          <w:szCs w:val="28"/>
        </w:rPr>
        <w:t xml:space="preserve"> wrote:</w:t>
      </w:r>
      <w:r w:rsidR="00FF76C7">
        <w:rPr>
          <w:sz w:val="28"/>
          <w:szCs w:val="28"/>
        </w:rPr>
        <w:t xml:space="preserve"> </w:t>
      </w:r>
      <w:r w:rsidR="006C327E" w:rsidRPr="006C327E">
        <w:rPr>
          <w:sz w:val="28"/>
          <w:szCs w:val="28"/>
        </w:rPr>
        <w:t xml:space="preserve">“Beauty is mysterious as well as terrible. God and </w:t>
      </w:r>
      <w:r w:rsidR="00963F6A">
        <w:rPr>
          <w:sz w:val="28"/>
          <w:szCs w:val="28"/>
        </w:rPr>
        <w:t xml:space="preserve">the </w:t>
      </w:r>
      <w:r w:rsidR="006C327E" w:rsidRPr="006C327E">
        <w:rPr>
          <w:sz w:val="28"/>
          <w:szCs w:val="28"/>
        </w:rPr>
        <w:t xml:space="preserve">devil are fighting there, and the battlefield is the heart of man.”  </w:t>
      </w:r>
      <w:r w:rsidR="003E7A6E">
        <w:rPr>
          <w:sz w:val="28"/>
          <w:szCs w:val="28"/>
        </w:rPr>
        <w:t>Dostoevsky and Solomon’s wish speak to the choice each of us are required to make</w:t>
      </w:r>
      <w:r w:rsidR="00963F6A">
        <w:rPr>
          <w:sz w:val="28"/>
          <w:szCs w:val="28"/>
        </w:rPr>
        <w:t xml:space="preserve"> daily</w:t>
      </w:r>
      <w:r w:rsidR="003E7A6E">
        <w:rPr>
          <w:sz w:val="28"/>
          <w:szCs w:val="28"/>
        </w:rPr>
        <w:t xml:space="preserve">. A choice between good and evil. A choice of Faith over infidelity. </w:t>
      </w:r>
    </w:p>
    <w:p w14:paraId="266D3E85" w14:textId="378B3E7E" w:rsidR="00190A06" w:rsidRDefault="00476C29" w:rsidP="006D6749">
      <w:pPr>
        <w:rPr>
          <w:sz w:val="28"/>
          <w:szCs w:val="28"/>
        </w:rPr>
      </w:pPr>
      <w:r>
        <w:rPr>
          <w:sz w:val="28"/>
          <w:szCs w:val="28"/>
        </w:rPr>
        <w:t>The Gothic Cathedrals</w:t>
      </w:r>
      <w:r w:rsidR="00154110">
        <w:rPr>
          <w:sz w:val="28"/>
          <w:szCs w:val="28"/>
        </w:rPr>
        <w:t xml:space="preserve"> reveal</w:t>
      </w:r>
      <w:r>
        <w:rPr>
          <w:sz w:val="28"/>
          <w:szCs w:val="28"/>
        </w:rPr>
        <w:t xml:space="preserve"> the astounding pinnacle of wisdom, strength and beauty </w:t>
      </w:r>
      <w:r w:rsidR="00154110">
        <w:rPr>
          <w:sz w:val="28"/>
          <w:szCs w:val="28"/>
        </w:rPr>
        <w:t xml:space="preserve">reached by the Templars </w:t>
      </w:r>
      <w:r>
        <w:rPr>
          <w:sz w:val="28"/>
          <w:szCs w:val="28"/>
        </w:rPr>
        <w:t xml:space="preserve">for the glory </w:t>
      </w:r>
      <w:r w:rsidR="00F80DE1">
        <w:rPr>
          <w:sz w:val="28"/>
          <w:szCs w:val="28"/>
        </w:rPr>
        <w:t>in</w:t>
      </w:r>
      <w:r>
        <w:rPr>
          <w:sz w:val="28"/>
          <w:szCs w:val="28"/>
        </w:rPr>
        <w:t xml:space="preserve"> </w:t>
      </w:r>
      <w:r w:rsidR="00F80DE1">
        <w:rPr>
          <w:sz w:val="28"/>
          <w:szCs w:val="28"/>
        </w:rPr>
        <w:t>f</w:t>
      </w:r>
      <w:r>
        <w:rPr>
          <w:sz w:val="28"/>
          <w:szCs w:val="28"/>
        </w:rPr>
        <w:t>aith</w:t>
      </w:r>
      <w:r w:rsidR="00F80DE1">
        <w:rPr>
          <w:sz w:val="28"/>
          <w:szCs w:val="28"/>
        </w:rPr>
        <w:t>fulness</w:t>
      </w:r>
      <w:r>
        <w:rPr>
          <w:sz w:val="28"/>
          <w:szCs w:val="28"/>
        </w:rPr>
        <w:t xml:space="preserve"> to God. </w:t>
      </w:r>
    </w:p>
    <w:p w14:paraId="07E013FE" w14:textId="69AEA343" w:rsidR="007E20C0" w:rsidRPr="00522DF6" w:rsidRDefault="00522DF6" w:rsidP="006D6749">
      <w:pPr>
        <w:rPr>
          <w:sz w:val="28"/>
          <w:szCs w:val="28"/>
        </w:rPr>
      </w:pPr>
      <w:r>
        <w:rPr>
          <w:sz w:val="28"/>
          <w:szCs w:val="28"/>
        </w:rPr>
        <w:t>Strength</w:t>
      </w:r>
      <w:r w:rsidR="00EC18CB">
        <w:rPr>
          <w:sz w:val="28"/>
          <w:szCs w:val="28"/>
        </w:rPr>
        <w:t>.</w:t>
      </w:r>
      <w:r w:rsidR="00070D8B">
        <w:rPr>
          <w:sz w:val="28"/>
          <w:szCs w:val="28"/>
        </w:rPr>
        <w:t xml:space="preserve"> </w:t>
      </w:r>
      <w:r w:rsidR="00594869" w:rsidRPr="00D21D65">
        <w:rPr>
          <w:sz w:val="28"/>
          <w:szCs w:val="28"/>
        </w:rPr>
        <w:t>“</w:t>
      </w:r>
      <w:r w:rsidR="00B623A4" w:rsidRPr="00D21D65">
        <w:rPr>
          <w:sz w:val="28"/>
          <w:szCs w:val="28"/>
        </w:rPr>
        <w:t xml:space="preserve">Non nobis, Domine, non nobis, sed Nomini tuo da </w:t>
      </w:r>
      <w:r w:rsidRPr="00D21D65">
        <w:rPr>
          <w:sz w:val="28"/>
          <w:szCs w:val="28"/>
        </w:rPr>
        <w:t>gloriam; “</w:t>
      </w:r>
      <w:r w:rsidR="00594869" w:rsidRPr="00D21D65">
        <w:rPr>
          <w:sz w:val="28"/>
          <w:szCs w:val="28"/>
        </w:rPr>
        <w:t>This Latin motto is the motto of the Knights Templar and translates as; “</w:t>
      </w:r>
      <w:r w:rsidR="00B623A4" w:rsidRPr="00D21D65">
        <w:rPr>
          <w:sz w:val="28"/>
          <w:szCs w:val="28"/>
        </w:rPr>
        <w:t>Not unto us, O Lord, not unto us, but unto thy Name give glory</w:t>
      </w:r>
      <w:r w:rsidR="00594869" w:rsidRPr="00D21D65">
        <w:rPr>
          <w:sz w:val="28"/>
          <w:szCs w:val="28"/>
        </w:rPr>
        <w:t>.”</w:t>
      </w:r>
      <w:r w:rsidR="00651AA8" w:rsidRPr="00D21D65">
        <w:rPr>
          <w:sz w:val="28"/>
          <w:szCs w:val="28"/>
        </w:rPr>
        <w:t xml:space="preserve"> This motto is an expression of strength. A strength that is wise</w:t>
      </w:r>
      <w:r w:rsidR="00D67859">
        <w:rPr>
          <w:sz w:val="28"/>
          <w:szCs w:val="28"/>
        </w:rPr>
        <w:t xml:space="preserve">, </w:t>
      </w:r>
      <w:r w:rsidR="00CA2DEC" w:rsidRPr="00D21D65">
        <w:rPr>
          <w:sz w:val="28"/>
          <w:szCs w:val="28"/>
        </w:rPr>
        <w:t>beautiful</w:t>
      </w:r>
      <w:r w:rsidR="00D67859">
        <w:rPr>
          <w:sz w:val="28"/>
          <w:szCs w:val="28"/>
        </w:rPr>
        <w:t xml:space="preserve"> and faithful.</w:t>
      </w:r>
      <w:r w:rsidR="00154110">
        <w:rPr>
          <w:sz w:val="28"/>
          <w:szCs w:val="28"/>
        </w:rPr>
        <w:t xml:space="preserve"> </w:t>
      </w:r>
      <w:r w:rsidR="00CA2DEC" w:rsidRPr="00D21D65">
        <w:rPr>
          <w:color w:val="FF0000"/>
          <w:sz w:val="28"/>
          <w:szCs w:val="28"/>
        </w:rPr>
        <w:t>+</w:t>
      </w:r>
      <w:r w:rsidR="00F36981" w:rsidRPr="00D21D65">
        <w:rPr>
          <w:color w:val="FF0000"/>
          <w:sz w:val="28"/>
          <w:szCs w:val="28"/>
        </w:rPr>
        <w:t xml:space="preserve"> </w:t>
      </w:r>
    </w:p>
    <w:p w14:paraId="301A5E5C" w14:textId="5CC62D21" w:rsidR="00416273" w:rsidRPr="00766F8D" w:rsidRDefault="002C4D8B" w:rsidP="006D6749">
      <w:pPr>
        <w:rPr>
          <w:sz w:val="28"/>
          <w:szCs w:val="28"/>
        </w:rPr>
      </w:pPr>
      <w:r w:rsidRPr="00D21D65">
        <w:rPr>
          <w:sz w:val="28"/>
          <w:szCs w:val="28"/>
        </w:rPr>
        <w:t>T</w:t>
      </w:r>
      <w:r w:rsidR="006862F8" w:rsidRPr="00D21D65">
        <w:rPr>
          <w:sz w:val="28"/>
          <w:szCs w:val="28"/>
        </w:rPr>
        <w:t>h</w:t>
      </w:r>
      <w:r w:rsidR="00AD280F">
        <w:rPr>
          <w:sz w:val="28"/>
          <w:szCs w:val="28"/>
        </w:rPr>
        <w:t>e</w:t>
      </w:r>
      <w:r w:rsidR="006862F8" w:rsidRPr="00D21D65">
        <w:rPr>
          <w:sz w:val="28"/>
          <w:szCs w:val="28"/>
        </w:rPr>
        <w:t xml:space="preserve"> Knights Templar</w:t>
      </w:r>
      <w:r w:rsidR="00AD280F">
        <w:rPr>
          <w:sz w:val="28"/>
          <w:szCs w:val="28"/>
        </w:rPr>
        <w:t xml:space="preserve"> </w:t>
      </w:r>
      <w:r w:rsidR="0012354C">
        <w:rPr>
          <w:sz w:val="28"/>
          <w:szCs w:val="28"/>
        </w:rPr>
        <w:t>used wisdom, strength and beauty</w:t>
      </w:r>
      <w:r w:rsidR="00B610CC">
        <w:rPr>
          <w:sz w:val="28"/>
          <w:szCs w:val="28"/>
        </w:rPr>
        <w:t xml:space="preserve"> to induce</w:t>
      </w:r>
      <w:r w:rsidR="00AD280F">
        <w:rPr>
          <w:sz w:val="28"/>
          <w:szCs w:val="28"/>
        </w:rPr>
        <w:t xml:space="preserve"> stability</w:t>
      </w:r>
      <w:r w:rsidR="00B610CC">
        <w:rPr>
          <w:sz w:val="28"/>
          <w:szCs w:val="28"/>
        </w:rPr>
        <w:t xml:space="preserve"> </w:t>
      </w:r>
      <w:r w:rsidR="00CB5752">
        <w:rPr>
          <w:sz w:val="28"/>
          <w:szCs w:val="28"/>
        </w:rPr>
        <w:t>and harmony</w:t>
      </w:r>
      <w:r w:rsidR="00C67110">
        <w:rPr>
          <w:sz w:val="28"/>
          <w:szCs w:val="28"/>
        </w:rPr>
        <w:t xml:space="preserve"> from a world known </w:t>
      </w:r>
      <w:r w:rsidR="00C67110" w:rsidRPr="00766F8D">
        <w:rPr>
          <w:sz w:val="28"/>
          <w:szCs w:val="28"/>
        </w:rPr>
        <w:t xml:space="preserve">to be </w:t>
      </w:r>
      <w:r w:rsidR="00B610CC">
        <w:rPr>
          <w:sz w:val="28"/>
          <w:szCs w:val="28"/>
        </w:rPr>
        <w:t>dualistic and dangerous.</w:t>
      </w:r>
      <w:r w:rsidR="00C67110" w:rsidRPr="00766F8D">
        <w:rPr>
          <w:sz w:val="28"/>
          <w:szCs w:val="28"/>
        </w:rPr>
        <w:t xml:space="preserve"> </w:t>
      </w:r>
    </w:p>
    <w:p w14:paraId="51540478" w14:textId="580264A3" w:rsidR="007E20C0" w:rsidRDefault="00416273" w:rsidP="006D6749">
      <w:pPr>
        <w:rPr>
          <w:sz w:val="28"/>
          <w:szCs w:val="28"/>
        </w:rPr>
      </w:pPr>
      <w:r>
        <w:rPr>
          <w:sz w:val="28"/>
          <w:szCs w:val="28"/>
        </w:rPr>
        <w:t xml:space="preserve">As W. </w:t>
      </w:r>
      <w:r w:rsidR="00F80DE1">
        <w:rPr>
          <w:sz w:val="28"/>
          <w:szCs w:val="28"/>
        </w:rPr>
        <w:t>L</w:t>
      </w:r>
      <w:r>
        <w:rPr>
          <w:sz w:val="28"/>
          <w:szCs w:val="28"/>
        </w:rPr>
        <w:t>. Wilmshurst writes in “The Meaning of Masonry;” “Effort and practice also are needed</w:t>
      </w:r>
      <w:r w:rsidR="002801D7">
        <w:rPr>
          <w:sz w:val="28"/>
          <w:szCs w:val="28"/>
        </w:rPr>
        <w:t xml:space="preserve"> </w:t>
      </w:r>
      <w:r>
        <w:rPr>
          <w:sz w:val="28"/>
          <w:szCs w:val="28"/>
        </w:rPr>
        <w:t>to attain stability of mind, control of emotion and thought and to acquire interior stillness and the harmony of all our parts.”</w:t>
      </w:r>
      <w:r w:rsidR="00AD280F">
        <w:rPr>
          <w:sz w:val="28"/>
          <w:szCs w:val="28"/>
        </w:rPr>
        <w:t xml:space="preserve"> </w:t>
      </w:r>
    </w:p>
    <w:p w14:paraId="686D87AD" w14:textId="2EA0A628" w:rsidR="00C67110" w:rsidRPr="00D21D65" w:rsidRDefault="00C67110" w:rsidP="006D6749">
      <w:pPr>
        <w:rPr>
          <w:sz w:val="28"/>
          <w:szCs w:val="28"/>
        </w:rPr>
      </w:pPr>
      <w:r>
        <w:rPr>
          <w:sz w:val="28"/>
          <w:szCs w:val="28"/>
        </w:rPr>
        <w:t>The alchemical transformation that takes place in the heart and mind of every willing</w:t>
      </w:r>
      <w:r w:rsidR="00D93F1E">
        <w:rPr>
          <w:sz w:val="28"/>
          <w:szCs w:val="28"/>
        </w:rPr>
        <w:t xml:space="preserve"> and prepared</w:t>
      </w:r>
      <w:r>
        <w:rPr>
          <w:sz w:val="28"/>
          <w:szCs w:val="28"/>
        </w:rPr>
        <w:t xml:space="preserve"> Freemason is </w:t>
      </w:r>
      <w:r w:rsidR="00DF51E0">
        <w:rPr>
          <w:sz w:val="28"/>
          <w:szCs w:val="28"/>
        </w:rPr>
        <w:t>a war</w:t>
      </w:r>
      <w:r>
        <w:rPr>
          <w:sz w:val="28"/>
          <w:szCs w:val="28"/>
        </w:rPr>
        <w:t xml:space="preserve"> for our Faith</w:t>
      </w:r>
      <w:r w:rsidR="00DF51E0">
        <w:rPr>
          <w:sz w:val="28"/>
          <w:szCs w:val="28"/>
        </w:rPr>
        <w:t>, w</w:t>
      </w:r>
      <w:r>
        <w:rPr>
          <w:sz w:val="28"/>
          <w:szCs w:val="28"/>
        </w:rPr>
        <w:t xml:space="preserve">aged </w:t>
      </w:r>
      <w:r w:rsidR="00963F6A">
        <w:rPr>
          <w:sz w:val="28"/>
          <w:szCs w:val="28"/>
        </w:rPr>
        <w:t>o</w:t>
      </w:r>
      <w:r w:rsidR="00DF51E0">
        <w:rPr>
          <w:sz w:val="28"/>
          <w:szCs w:val="28"/>
        </w:rPr>
        <w:t>n</w:t>
      </w:r>
      <w:r>
        <w:rPr>
          <w:sz w:val="28"/>
          <w:szCs w:val="28"/>
        </w:rPr>
        <w:t xml:space="preserve"> t</w:t>
      </w:r>
      <w:r w:rsidR="00D93F1E">
        <w:rPr>
          <w:sz w:val="28"/>
          <w:szCs w:val="28"/>
        </w:rPr>
        <w:t xml:space="preserve">he mosaic pavement </w:t>
      </w:r>
      <w:r w:rsidR="00DF51E0">
        <w:rPr>
          <w:sz w:val="28"/>
          <w:szCs w:val="28"/>
        </w:rPr>
        <w:t>of philosophy, the philosophy of Faith!</w:t>
      </w:r>
    </w:p>
    <w:p w14:paraId="0FAF6D91" w14:textId="580B1ADB" w:rsidR="008A18EA" w:rsidRPr="00D21D65" w:rsidRDefault="008A18EA" w:rsidP="006D6749">
      <w:pPr>
        <w:rPr>
          <w:sz w:val="28"/>
          <w:szCs w:val="28"/>
        </w:rPr>
      </w:pPr>
    </w:p>
    <w:p w14:paraId="3D1232D4" w14:textId="77777777" w:rsidR="008A18EA" w:rsidRPr="00D21D65" w:rsidRDefault="008A18EA" w:rsidP="006D6749">
      <w:pPr>
        <w:rPr>
          <w:sz w:val="28"/>
          <w:szCs w:val="28"/>
        </w:rPr>
      </w:pPr>
    </w:p>
    <w:p w14:paraId="7DB12DDE" w14:textId="77777777" w:rsidR="00CD244F" w:rsidRDefault="00CD244F" w:rsidP="006D6749"/>
    <w:p w14:paraId="4741BD99" w14:textId="77777777" w:rsidR="00D21D65" w:rsidRDefault="00D21D65" w:rsidP="006D6749"/>
    <w:p w14:paraId="4719F665" w14:textId="77777777" w:rsidR="00D21D65" w:rsidRDefault="00D21D65" w:rsidP="006D6749"/>
    <w:p w14:paraId="23830747" w14:textId="77777777" w:rsidR="00D21D65" w:rsidRDefault="00D21D65" w:rsidP="006D6749"/>
    <w:p w14:paraId="4535ECCF" w14:textId="77777777" w:rsidR="00D21D65" w:rsidRDefault="00D21D65" w:rsidP="006D6749"/>
    <w:p w14:paraId="38CA135F" w14:textId="77777777" w:rsidR="00D21D65" w:rsidRDefault="00D21D65" w:rsidP="006D6749"/>
    <w:p w14:paraId="6E4F6712" w14:textId="77777777" w:rsidR="00D21D65" w:rsidRDefault="00D21D65" w:rsidP="006D6749"/>
    <w:p w14:paraId="5586F7FB" w14:textId="77777777" w:rsidR="00D21D65" w:rsidRDefault="00D21D65" w:rsidP="006D6749"/>
    <w:p w14:paraId="53D0FFAC" w14:textId="77777777" w:rsidR="00D21D65" w:rsidRDefault="00D21D65" w:rsidP="006D6749"/>
    <w:p w14:paraId="0F902096" w14:textId="77777777" w:rsidR="00D21D65" w:rsidRDefault="00D21D65" w:rsidP="006D6749"/>
    <w:p w14:paraId="49A90CA4" w14:textId="77777777" w:rsidR="00522DF6" w:rsidRDefault="00522DF6" w:rsidP="006D6749"/>
    <w:sectPr w:rsidR="00522DF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623C15" w14:textId="77777777" w:rsidR="001D15E2" w:rsidRDefault="001D15E2" w:rsidP="00AD280F">
      <w:pPr>
        <w:spacing w:after="0" w:line="240" w:lineRule="auto"/>
      </w:pPr>
      <w:r>
        <w:separator/>
      </w:r>
    </w:p>
  </w:endnote>
  <w:endnote w:type="continuationSeparator" w:id="0">
    <w:p w14:paraId="37D5D70F" w14:textId="77777777" w:rsidR="001D15E2" w:rsidRDefault="001D15E2" w:rsidP="00AD2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9ACFEE" w14:textId="77777777" w:rsidR="001D15E2" w:rsidRDefault="001D15E2" w:rsidP="00AD280F">
      <w:pPr>
        <w:spacing w:after="0" w:line="240" w:lineRule="auto"/>
      </w:pPr>
      <w:r>
        <w:separator/>
      </w:r>
    </w:p>
  </w:footnote>
  <w:footnote w:type="continuationSeparator" w:id="0">
    <w:p w14:paraId="495CFCED" w14:textId="77777777" w:rsidR="001D15E2" w:rsidRDefault="001D15E2" w:rsidP="00AD28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749"/>
    <w:rsid w:val="00027035"/>
    <w:rsid w:val="00070D8B"/>
    <w:rsid w:val="0012354C"/>
    <w:rsid w:val="001473B9"/>
    <w:rsid w:val="00154110"/>
    <w:rsid w:val="0016158A"/>
    <w:rsid w:val="0018367A"/>
    <w:rsid w:val="00190A06"/>
    <w:rsid w:val="001C7E88"/>
    <w:rsid w:val="001D15E2"/>
    <w:rsid w:val="001E4323"/>
    <w:rsid w:val="001E5387"/>
    <w:rsid w:val="00215B24"/>
    <w:rsid w:val="002801D7"/>
    <w:rsid w:val="00295639"/>
    <w:rsid w:val="002B6930"/>
    <w:rsid w:val="002C4D8B"/>
    <w:rsid w:val="002C6867"/>
    <w:rsid w:val="0031194D"/>
    <w:rsid w:val="003228D4"/>
    <w:rsid w:val="00340167"/>
    <w:rsid w:val="00373B17"/>
    <w:rsid w:val="00380594"/>
    <w:rsid w:val="003962AE"/>
    <w:rsid w:val="003E7A6E"/>
    <w:rsid w:val="00402CA5"/>
    <w:rsid w:val="00416273"/>
    <w:rsid w:val="00433310"/>
    <w:rsid w:val="00446589"/>
    <w:rsid w:val="00476C29"/>
    <w:rsid w:val="004F2EC1"/>
    <w:rsid w:val="00522DF6"/>
    <w:rsid w:val="005441C6"/>
    <w:rsid w:val="00545E53"/>
    <w:rsid w:val="00551618"/>
    <w:rsid w:val="00566BCC"/>
    <w:rsid w:val="00567C53"/>
    <w:rsid w:val="00574D7C"/>
    <w:rsid w:val="005863BE"/>
    <w:rsid w:val="00594869"/>
    <w:rsid w:val="005B3BB0"/>
    <w:rsid w:val="005D74E9"/>
    <w:rsid w:val="005F463D"/>
    <w:rsid w:val="00651AA8"/>
    <w:rsid w:val="006862F8"/>
    <w:rsid w:val="0069493D"/>
    <w:rsid w:val="006C327E"/>
    <w:rsid w:val="006D6749"/>
    <w:rsid w:val="00716A52"/>
    <w:rsid w:val="00766F8D"/>
    <w:rsid w:val="00781407"/>
    <w:rsid w:val="007D6088"/>
    <w:rsid w:val="007E20C0"/>
    <w:rsid w:val="008A18EA"/>
    <w:rsid w:val="008D1C49"/>
    <w:rsid w:val="00927FCB"/>
    <w:rsid w:val="00936F6A"/>
    <w:rsid w:val="0096389E"/>
    <w:rsid w:val="00963F6A"/>
    <w:rsid w:val="009868A1"/>
    <w:rsid w:val="00A1436B"/>
    <w:rsid w:val="00A35503"/>
    <w:rsid w:val="00A71B57"/>
    <w:rsid w:val="00A96753"/>
    <w:rsid w:val="00AA0207"/>
    <w:rsid w:val="00AA2A77"/>
    <w:rsid w:val="00AD280F"/>
    <w:rsid w:val="00AF6479"/>
    <w:rsid w:val="00B04E25"/>
    <w:rsid w:val="00B336B0"/>
    <w:rsid w:val="00B610CC"/>
    <w:rsid w:val="00B623A4"/>
    <w:rsid w:val="00B84ED0"/>
    <w:rsid w:val="00BC48E5"/>
    <w:rsid w:val="00BD40ED"/>
    <w:rsid w:val="00BD731C"/>
    <w:rsid w:val="00C41230"/>
    <w:rsid w:val="00C61AA6"/>
    <w:rsid w:val="00C67110"/>
    <w:rsid w:val="00C93FCC"/>
    <w:rsid w:val="00C97212"/>
    <w:rsid w:val="00CA2DEC"/>
    <w:rsid w:val="00CA6A4C"/>
    <w:rsid w:val="00CB5752"/>
    <w:rsid w:val="00CD244F"/>
    <w:rsid w:val="00D21D65"/>
    <w:rsid w:val="00D67859"/>
    <w:rsid w:val="00D760FE"/>
    <w:rsid w:val="00D76E90"/>
    <w:rsid w:val="00D804C6"/>
    <w:rsid w:val="00D93F1E"/>
    <w:rsid w:val="00DD6980"/>
    <w:rsid w:val="00DF03E9"/>
    <w:rsid w:val="00DF51E0"/>
    <w:rsid w:val="00E526AE"/>
    <w:rsid w:val="00E72ECE"/>
    <w:rsid w:val="00EC18CB"/>
    <w:rsid w:val="00F36981"/>
    <w:rsid w:val="00F421E6"/>
    <w:rsid w:val="00F80DE1"/>
    <w:rsid w:val="00FA7630"/>
    <w:rsid w:val="00FB0627"/>
    <w:rsid w:val="00FD4A97"/>
    <w:rsid w:val="00FD7239"/>
    <w:rsid w:val="00FF0C6F"/>
    <w:rsid w:val="00FF76C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FBEEE"/>
  <w15:chartTrackingRefBased/>
  <w15:docId w15:val="{072AFB27-3D82-4DC5-8640-F568E0765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28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80F"/>
  </w:style>
  <w:style w:type="paragraph" w:styleId="Footer">
    <w:name w:val="footer"/>
    <w:basedOn w:val="Normal"/>
    <w:link w:val="FooterChar"/>
    <w:uiPriority w:val="99"/>
    <w:unhideWhenUsed/>
    <w:rsid w:val="00AD28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80F"/>
  </w:style>
  <w:style w:type="paragraph" w:styleId="BalloonText">
    <w:name w:val="Balloon Text"/>
    <w:basedOn w:val="Normal"/>
    <w:link w:val="BalloonTextChar"/>
    <w:uiPriority w:val="99"/>
    <w:semiHidden/>
    <w:unhideWhenUsed/>
    <w:rsid w:val="00190A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0A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BB580-54FD-4E52-BF07-47DA2135C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1040</Words>
  <Characters>5933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McCulloch</dc:creator>
  <cp:keywords/>
  <dc:description/>
  <cp:lastModifiedBy>Jason McCulloch</cp:lastModifiedBy>
  <cp:revision>2</cp:revision>
  <cp:lastPrinted>2019-11-14T14:12:00Z</cp:lastPrinted>
  <dcterms:created xsi:type="dcterms:W3CDTF">2019-11-27T20:52:00Z</dcterms:created>
  <dcterms:modified xsi:type="dcterms:W3CDTF">2019-11-27T20:52:00Z</dcterms:modified>
</cp:coreProperties>
</file>